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64AE" w14:textId="77777777" w:rsidR="00436A05" w:rsidRDefault="00436A05" w:rsidP="00436A05">
      <w:pPr>
        <w:jc w:val="center"/>
        <w:rPr>
          <w:lang w:val="nl-NL"/>
        </w:rPr>
      </w:pPr>
      <w:bookmarkStart w:id="0" w:name="_GoBack"/>
      <w:bookmarkEnd w:id="0"/>
      <w:r>
        <w:rPr>
          <w:noProof/>
          <w:lang w:val="nl-NL" w:eastAsia="nl-NL"/>
        </w:rPr>
        <w:drawing>
          <wp:inline distT="0" distB="0" distL="0" distR="0" wp14:anchorId="119DB84E" wp14:editId="6AB43C69">
            <wp:extent cx="3607435" cy="1313956"/>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logo-hoge resolutie.pdf"/>
                    <pic:cNvPicPr/>
                  </pic:nvPicPr>
                  <pic:blipFill>
                    <a:blip r:embed="rId4">
                      <a:extLst>
                        <a:ext uri="{28A0092B-C50C-407E-A947-70E740481C1C}">
                          <a14:useLocalDpi xmlns:a14="http://schemas.microsoft.com/office/drawing/2010/main" val="0"/>
                        </a:ext>
                      </a:extLst>
                    </a:blip>
                    <a:stretch>
                      <a:fillRect/>
                    </a:stretch>
                  </pic:blipFill>
                  <pic:spPr>
                    <a:xfrm>
                      <a:off x="0" y="0"/>
                      <a:ext cx="3625832" cy="1320657"/>
                    </a:xfrm>
                    <a:prstGeom prst="rect">
                      <a:avLst/>
                    </a:prstGeom>
                  </pic:spPr>
                </pic:pic>
              </a:graphicData>
            </a:graphic>
          </wp:inline>
        </w:drawing>
      </w:r>
    </w:p>
    <w:p w14:paraId="28B134C3" w14:textId="77777777" w:rsidR="00436A05" w:rsidRDefault="00436A05" w:rsidP="00436A05">
      <w:pPr>
        <w:jc w:val="center"/>
        <w:rPr>
          <w:lang w:val="nl-NL"/>
        </w:rPr>
      </w:pPr>
    </w:p>
    <w:p w14:paraId="3141F69B" w14:textId="77777777" w:rsidR="009A4470" w:rsidRDefault="009A4470" w:rsidP="00436A05">
      <w:pPr>
        <w:jc w:val="center"/>
        <w:rPr>
          <w:lang w:val="nl-NL"/>
        </w:rPr>
      </w:pPr>
      <w:r>
        <w:rPr>
          <w:lang w:val="nl-NL"/>
        </w:rPr>
        <w:t xml:space="preserve"> Autisme en eetproblemen: hulp aan ouders en kinderen</w:t>
      </w:r>
    </w:p>
    <w:p w14:paraId="4A9E6303" w14:textId="77777777" w:rsidR="009A4470" w:rsidRPr="00962224" w:rsidRDefault="009A4470" w:rsidP="009A4470">
      <w:pPr>
        <w:rPr>
          <w:b/>
          <w:lang w:val="nl-NL"/>
        </w:rPr>
      </w:pPr>
      <w:r w:rsidRPr="00962224">
        <w:rPr>
          <w:b/>
          <w:lang w:val="nl-NL"/>
        </w:rPr>
        <w:t>Doelstelling</w:t>
      </w:r>
    </w:p>
    <w:p w14:paraId="3949479A" w14:textId="77777777" w:rsidR="009A4470" w:rsidRDefault="009A4470" w:rsidP="009A4470">
      <w:pPr>
        <w:rPr>
          <w:lang w:val="nl-NL"/>
        </w:rPr>
      </w:pPr>
      <w:r>
        <w:rPr>
          <w:lang w:val="nl-NL"/>
        </w:rPr>
        <w:t>Deelnemers leren een nieuwe aanpak rond autisme en moeilijk eten. Deze aanpak houdt veel rekening met het autisme. Kinderen met autisme hebben veel baat bij duidelijkheid en bij visuele voorbeelden.</w:t>
      </w:r>
    </w:p>
    <w:p w14:paraId="4B4CACCC" w14:textId="77777777" w:rsidR="009A4470" w:rsidRDefault="009A4470" w:rsidP="009A4470">
      <w:pPr>
        <w:rPr>
          <w:lang w:val="nl-NL"/>
        </w:rPr>
      </w:pPr>
      <w:r>
        <w:rPr>
          <w:lang w:val="nl-NL"/>
        </w:rPr>
        <w:t>Deze workshop gaat over kinderen met autisme die te veel, te weinig of autisme specifiek eten. Dat laatste wil zeggen: sterk reageren op de geur, de kleur, de textuur of de smaak van voedsel. Deze reactie ontstaat door zintuigelijke problemen, door angst, door het autistisch denken en soms ook door een andere ontwikkeling van de mondmotoriek. Je leert handvaten om ouders hierin te helpen. Hulp kan gericht zijn op acceptatie of op verandering van het eetpatroon.</w:t>
      </w:r>
    </w:p>
    <w:p w14:paraId="578DDD62" w14:textId="77777777" w:rsidR="009A4470" w:rsidRDefault="009A4470" w:rsidP="009A4470">
      <w:pPr>
        <w:rPr>
          <w:lang w:val="nl-NL"/>
        </w:rPr>
      </w:pPr>
      <w:r>
        <w:rPr>
          <w:lang w:val="nl-NL"/>
        </w:rPr>
        <w:t>Deelnemers leren: 1. Handvaten voor ouders om het probleem in kaart te brengen 2. Handvaten voor ouders om afspraken met hun kinderen te maken op eetgebied, onder andere De Stoplichtlijst en 3. Handvaten voor kinderen om hun eetgedrag te beïnvloeden, bijvoorbeeld een Drinkwijzer of de Remtabel (voor kinderen die niet weten wanneer te stoppen met eten).</w:t>
      </w:r>
    </w:p>
    <w:p w14:paraId="7872D92E" w14:textId="77777777" w:rsidR="009A4470" w:rsidRDefault="009A4470" w:rsidP="009A4470">
      <w:pPr>
        <w:rPr>
          <w:b/>
          <w:lang w:val="nl-NL"/>
        </w:rPr>
      </w:pPr>
      <w:r w:rsidRPr="009A4470">
        <w:rPr>
          <w:b/>
          <w:lang w:val="nl-NL"/>
        </w:rPr>
        <w:t>Contacturen</w:t>
      </w:r>
    </w:p>
    <w:p w14:paraId="6902BF15" w14:textId="77777777" w:rsidR="009A4470" w:rsidRDefault="009A4470" w:rsidP="009A4470">
      <w:pPr>
        <w:rPr>
          <w:lang w:val="nl-NL"/>
        </w:rPr>
      </w:pPr>
      <w:r w:rsidRPr="009A4470">
        <w:rPr>
          <w:lang w:val="nl-NL"/>
        </w:rPr>
        <w:t>6 uur</w:t>
      </w:r>
      <w:r>
        <w:rPr>
          <w:lang w:val="nl-NL"/>
        </w:rPr>
        <w:t>; van 10:00 – 17:00 inclusief pauzes</w:t>
      </w:r>
    </w:p>
    <w:p w14:paraId="29696EC2" w14:textId="77777777" w:rsidR="009A4470" w:rsidRPr="00962224" w:rsidRDefault="009A4470" w:rsidP="009A4470">
      <w:pPr>
        <w:rPr>
          <w:b/>
          <w:lang w:val="nl-NL"/>
        </w:rPr>
      </w:pPr>
      <w:r>
        <w:rPr>
          <w:b/>
          <w:lang w:val="nl-NL"/>
        </w:rPr>
        <w:t>D</w:t>
      </w:r>
      <w:r w:rsidRPr="00962224">
        <w:rPr>
          <w:b/>
          <w:lang w:val="nl-NL"/>
        </w:rPr>
        <w:t>oelgroep</w:t>
      </w:r>
    </w:p>
    <w:p w14:paraId="4CCAD20E" w14:textId="77777777" w:rsidR="009A4470" w:rsidRDefault="009A4470" w:rsidP="009A4470">
      <w:pPr>
        <w:rPr>
          <w:lang w:val="nl-NL"/>
        </w:rPr>
      </w:pPr>
      <w:r>
        <w:rPr>
          <w:lang w:val="nl-NL"/>
        </w:rPr>
        <w:t>Diëtisten</w:t>
      </w:r>
      <w:r w:rsidR="00436A05">
        <w:rPr>
          <w:lang w:val="nl-NL"/>
        </w:rPr>
        <w:t>,</w:t>
      </w:r>
      <w:r>
        <w:rPr>
          <w:lang w:val="nl-NL"/>
        </w:rPr>
        <w:t xml:space="preserve"> Logopedisten</w:t>
      </w:r>
      <w:r w:rsidR="00436A05">
        <w:rPr>
          <w:lang w:val="nl-NL"/>
        </w:rPr>
        <w:t>,</w:t>
      </w:r>
      <w:r>
        <w:rPr>
          <w:lang w:val="nl-NL"/>
        </w:rPr>
        <w:t xml:space="preserve"> Medewerkers autismezorg</w:t>
      </w:r>
      <w:r w:rsidR="00436A05">
        <w:rPr>
          <w:lang w:val="nl-NL"/>
        </w:rPr>
        <w:t>, POH-</w:t>
      </w:r>
      <w:proofErr w:type="spellStart"/>
      <w:r w:rsidR="00436A05">
        <w:rPr>
          <w:lang w:val="nl-NL"/>
        </w:rPr>
        <w:t>GGZ’ers</w:t>
      </w:r>
      <w:proofErr w:type="spellEnd"/>
      <w:r w:rsidR="00436A05">
        <w:rPr>
          <w:lang w:val="nl-NL"/>
        </w:rPr>
        <w:t>, Jeugdzorgwerkers, Maatschappelijk werkers</w:t>
      </w:r>
    </w:p>
    <w:p w14:paraId="1BE94B2A" w14:textId="77777777" w:rsidR="009A4470" w:rsidRDefault="00436A05" w:rsidP="009A4470">
      <w:pPr>
        <w:rPr>
          <w:lang w:val="nl-NL"/>
        </w:rPr>
      </w:pPr>
      <w:r>
        <w:rPr>
          <w:lang w:val="nl-NL"/>
        </w:rPr>
        <w:t>HBO opgeleid</w:t>
      </w:r>
    </w:p>
    <w:p w14:paraId="5FF54932" w14:textId="77777777" w:rsidR="009A4470" w:rsidRDefault="009A4470" w:rsidP="009A4470">
      <w:pPr>
        <w:rPr>
          <w:b/>
          <w:lang w:val="nl-NL"/>
        </w:rPr>
      </w:pPr>
      <w:r w:rsidRPr="009A4470">
        <w:rPr>
          <w:b/>
          <w:lang w:val="nl-NL"/>
        </w:rPr>
        <w:t>Maximaal aantal deelnemers</w:t>
      </w:r>
    </w:p>
    <w:p w14:paraId="6005F32E" w14:textId="77777777" w:rsidR="009A4470" w:rsidRPr="009A4470" w:rsidRDefault="009A4470" w:rsidP="009A4470">
      <w:pPr>
        <w:rPr>
          <w:lang w:val="nl-NL"/>
        </w:rPr>
      </w:pPr>
      <w:r w:rsidRPr="009A4470">
        <w:rPr>
          <w:lang w:val="nl-NL"/>
        </w:rPr>
        <w:t>24</w:t>
      </w:r>
    </w:p>
    <w:p w14:paraId="5F4F1AC1" w14:textId="77777777" w:rsidR="009A4470" w:rsidRPr="00962224" w:rsidRDefault="009A4470" w:rsidP="009A4470">
      <w:pPr>
        <w:rPr>
          <w:b/>
          <w:lang w:val="nl-NL"/>
        </w:rPr>
      </w:pPr>
      <w:r>
        <w:rPr>
          <w:b/>
          <w:lang w:val="nl-NL"/>
        </w:rPr>
        <w:t>W</w:t>
      </w:r>
      <w:r w:rsidRPr="00962224">
        <w:rPr>
          <w:b/>
          <w:lang w:val="nl-NL"/>
        </w:rPr>
        <w:t>ijze</w:t>
      </w:r>
      <w:r>
        <w:rPr>
          <w:b/>
          <w:lang w:val="nl-NL"/>
        </w:rPr>
        <w:t xml:space="preserve"> van kennisoverdracht</w:t>
      </w:r>
    </w:p>
    <w:p w14:paraId="78C23F4B" w14:textId="77777777" w:rsidR="009A4470" w:rsidRDefault="009A4470" w:rsidP="009A4470">
      <w:pPr>
        <w:rPr>
          <w:lang w:val="nl-NL"/>
        </w:rPr>
      </w:pPr>
      <w:r>
        <w:rPr>
          <w:lang w:val="nl-NL"/>
        </w:rPr>
        <w:t xml:space="preserve">Tijdens de cursus wordt gewerkt met de visuele voorbeelden uit het boek van de docente (nog niet verschenen). </w:t>
      </w:r>
      <w:r w:rsidRPr="009A4470">
        <w:rPr>
          <w:lang w:val="nl-NL"/>
        </w:rPr>
        <w:t xml:space="preserve">De deelnemers bestuderen van te voren de opgegeven literatuur. De cursus is interactief en afwisselend in opzet: theorie wordt zoveel mogelijk geïllustreerd met voorbeelden uit de praktijk. </w:t>
      </w:r>
      <w:r w:rsidRPr="00F56FE5">
        <w:rPr>
          <w:lang w:val="nl-NL"/>
        </w:rPr>
        <w:t>Er wordt casuïstiek besproken (eventueel uit de eigen praktijk).</w:t>
      </w:r>
      <w:r w:rsidR="00436A05">
        <w:rPr>
          <w:lang w:val="nl-NL"/>
        </w:rPr>
        <w:t xml:space="preserve"> Een</w:t>
      </w:r>
      <w:r w:rsidRPr="00F56FE5">
        <w:rPr>
          <w:lang w:val="nl-NL"/>
        </w:rPr>
        <w:t xml:space="preserve"> co-traine</w:t>
      </w:r>
      <w:r>
        <w:rPr>
          <w:lang w:val="nl-NL"/>
        </w:rPr>
        <w:t>r met autisme en ervaring met eetproblemen en sensorische</w:t>
      </w:r>
      <w:r w:rsidR="00436A05">
        <w:rPr>
          <w:lang w:val="nl-NL"/>
        </w:rPr>
        <w:t xml:space="preserve"> problemen zal aanwezig zijn.</w:t>
      </w:r>
      <w:r>
        <w:rPr>
          <w:lang w:val="nl-NL"/>
        </w:rPr>
        <w:br/>
      </w:r>
    </w:p>
    <w:p w14:paraId="4F0310A3" w14:textId="77777777" w:rsidR="009A4470" w:rsidRPr="00436A05" w:rsidRDefault="009A4470" w:rsidP="009A4470">
      <w:pPr>
        <w:rPr>
          <w:lang w:val="nl-NL"/>
        </w:rPr>
      </w:pPr>
      <w:r>
        <w:rPr>
          <w:lang w:val="nl-NL"/>
        </w:rPr>
        <w:br w:type="page"/>
      </w:r>
      <w:r w:rsidRPr="009A4470">
        <w:rPr>
          <w:b/>
          <w:lang w:val="nl-NL"/>
        </w:rPr>
        <w:lastRenderedPageBreak/>
        <w:t>Programma</w:t>
      </w:r>
    </w:p>
    <w:p w14:paraId="43A228BD" w14:textId="77777777" w:rsidR="0094780F" w:rsidRPr="00971F97" w:rsidRDefault="0094780F" w:rsidP="0094780F">
      <w:pPr>
        <w:rPr>
          <w:lang w:val="nl-NL"/>
        </w:rPr>
      </w:pPr>
    </w:p>
    <w:p w14:paraId="3F01A73D" w14:textId="77777777" w:rsidR="0094780F" w:rsidRPr="00FB7EF2" w:rsidRDefault="0094780F" w:rsidP="0094780F">
      <w:pPr>
        <w:rPr>
          <w:lang w:val="nl-NL"/>
        </w:rPr>
      </w:pPr>
      <w:r>
        <w:rPr>
          <w:lang w:val="nl-NL"/>
        </w:rPr>
        <w:t>10:00 – 10:20</w:t>
      </w:r>
      <w:r w:rsidRPr="00FB7EF2">
        <w:rPr>
          <w:lang w:val="nl-NL"/>
        </w:rPr>
        <w:tab/>
      </w:r>
      <w:r>
        <w:rPr>
          <w:lang w:val="nl-NL"/>
        </w:rPr>
        <w:t>Kennismaking</w:t>
      </w:r>
    </w:p>
    <w:p w14:paraId="3D799B10" w14:textId="77777777" w:rsidR="0094780F" w:rsidRDefault="0094780F" w:rsidP="0094780F">
      <w:pPr>
        <w:rPr>
          <w:lang w:val="nl-NL"/>
        </w:rPr>
      </w:pPr>
      <w:r>
        <w:rPr>
          <w:lang w:val="nl-NL"/>
        </w:rPr>
        <w:t>10:2</w:t>
      </w:r>
      <w:r w:rsidRPr="00FB7EF2">
        <w:rPr>
          <w:lang w:val="nl-NL"/>
        </w:rPr>
        <w:t>0 – 11:00</w:t>
      </w:r>
      <w:r w:rsidRPr="00FB7EF2">
        <w:rPr>
          <w:lang w:val="nl-NL"/>
        </w:rPr>
        <w:tab/>
        <w:t>Interventies bij autisme moeten</w:t>
      </w:r>
      <w:r>
        <w:rPr>
          <w:lang w:val="nl-NL"/>
        </w:rPr>
        <w:t xml:space="preserve"> helder, duidelijk, concreet, visueel en logisch zijn</w:t>
      </w:r>
    </w:p>
    <w:p w14:paraId="7D3E8EB9" w14:textId="77777777" w:rsidR="0094780F" w:rsidRDefault="0094780F" w:rsidP="0094780F">
      <w:pPr>
        <w:rPr>
          <w:lang w:val="nl-NL"/>
        </w:rPr>
      </w:pPr>
      <w:r>
        <w:rPr>
          <w:lang w:val="nl-NL"/>
        </w:rPr>
        <w:t>11:00 – 11.15</w:t>
      </w:r>
      <w:r>
        <w:rPr>
          <w:lang w:val="nl-NL"/>
        </w:rPr>
        <w:tab/>
        <w:t>Pauze</w:t>
      </w:r>
    </w:p>
    <w:p w14:paraId="63F64E35" w14:textId="77777777" w:rsidR="0094780F" w:rsidRDefault="0094780F" w:rsidP="0094780F">
      <w:pPr>
        <w:rPr>
          <w:lang w:val="nl-NL"/>
        </w:rPr>
      </w:pPr>
      <w:r>
        <w:rPr>
          <w:lang w:val="nl-NL"/>
        </w:rPr>
        <w:t>11:15 – 11:45</w:t>
      </w:r>
      <w:r>
        <w:rPr>
          <w:lang w:val="nl-NL"/>
        </w:rPr>
        <w:tab/>
        <w:t>Invloed van angsten op eetproblemen bij autisme</w:t>
      </w:r>
    </w:p>
    <w:p w14:paraId="7B2342F5" w14:textId="77777777" w:rsidR="0094780F" w:rsidRDefault="0094780F" w:rsidP="0094780F">
      <w:pPr>
        <w:ind w:left="1440" w:hanging="1440"/>
        <w:rPr>
          <w:lang w:val="nl-NL"/>
        </w:rPr>
      </w:pPr>
      <w:r>
        <w:rPr>
          <w:lang w:val="nl-NL"/>
        </w:rPr>
        <w:t>11:45 – 12:30</w:t>
      </w:r>
      <w:r>
        <w:rPr>
          <w:lang w:val="nl-NL"/>
        </w:rPr>
        <w:tab/>
        <w:t>Handvaten voor ouders</w:t>
      </w:r>
    </w:p>
    <w:p w14:paraId="12CCACF0" w14:textId="77777777" w:rsidR="0094780F" w:rsidRDefault="0094780F" w:rsidP="0094780F">
      <w:pPr>
        <w:rPr>
          <w:lang w:val="nl-NL"/>
        </w:rPr>
      </w:pPr>
      <w:r>
        <w:rPr>
          <w:lang w:val="nl-NL"/>
        </w:rPr>
        <w:t>LUNCH</w:t>
      </w:r>
    </w:p>
    <w:p w14:paraId="51133772" w14:textId="77777777" w:rsidR="0094780F" w:rsidRDefault="0094780F" w:rsidP="0094780F">
      <w:pPr>
        <w:ind w:left="1440" w:hanging="1440"/>
        <w:rPr>
          <w:lang w:val="nl-NL"/>
        </w:rPr>
      </w:pPr>
      <w:r>
        <w:rPr>
          <w:lang w:val="nl-NL"/>
        </w:rPr>
        <w:t>13:30 – 14:30</w:t>
      </w:r>
      <w:r>
        <w:rPr>
          <w:lang w:val="nl-NL"/>
        </w:rPr>
        <w:tab/>
        <w:t>Verandermodellen voor kennismaken met gevarieerder voedsel.</w:t>
      </w:r>
    </w:p>
    <w:p w14:paraId="6942FC75" w14:textId="77777777" w:rsidR="0094780F" w:rsidRDefault="0094780F" w:rsidP="0094780F">
      <w:pPr>
        <w:ind w:left="1440" w:hanging="1440"/>
        <w:rPr>
          <w:lang w:val="nl-NL"/>
        </w:rPr>
      </w:pPr>
      <w:r>
        <w:rPr>
          <w:lang w:val="nl-NL"/>
        </w:rPr>
        <w:t>14:30 – 15.30</w:t>
      </w:r>
      <w:r>
        <w:rPr>
          <w:lang w:val="nl-NL"/>
        </w:rPr>
        <w:tab/>
        <w:t xml:space="preserve">Voorbeelden van </w:t>
      </w:r>
      <w:proofErr w:type="spellStart"/>
      <w:r>
        <w:rPr>
          <w:lang w:val="nl-NL"/>
        </w:rPr>
        <w:t>psycho</w:t>
      </w:r>
      <w:proofErr w:type="spellEnd"/>
      <w:r>
        <w:rPr>
          <w:lang w:val="nl-NL"/>
        </w:rPr>
        <w:t>-educatie voor kinderen aan de hand van visuele voorbeelden uit het boek van de docent</w:t>
      </w:r>
    </w:p>
    <w:p w14:paraId="49DC11DC" w14:textId="77777777" w:rsidR="0094780F" w:rsidRDefault="0094780F" w:rsidP="0094780F">
      <w:pPr>
        <w:ind w:left="1440" w:hanging="1440"/>
        <w:rPr>
          <w:lang w:val="nl-NL"/>
        </w:rPr>
      </w:pPr>
      <w:r>
        <w:rPr>
          <w:lang w:val="nl-NL"/>
        </w:rPr>
        <w:t>15:30 – 15:45</w:t>
      </w:r>
      <w:r>
        <w:rPr>
          <w:lang w:val="nl-NL"/>
        </w:rPr>
        <w:tab/>
        <w:t>Pauze</w:t>
      </w:r>
    </w:p>
    <w:p w14:paraId="1AA5FA58" w14:textId="77777777" w:rsidR="0094780F" w:rsidRDefault="0094780F" w:rsidP="0094780F">
      <w:pPr>
        <w:ind w:left="1440" w:hanging="1440"/>
        <w:rPr>
          <w:lang w:val="nl-NL"/>
        </w:rPr>
      </w:pPr>
      <w:r>
        <w:rPr>
          <w:lang w:val="nl-NL"/>
        </w:rPr>
        <w:t>15:45 – 16:45</w:t>
      </w:r>
      <w:r>
        <w:rPr>
          <w:lang w:val="nl-NL"/>
        </w:rPr>
        <w:tab/>
        <w:t>In groepen een casus uitwerken met de handvaten voor ouders, de verandermodellen voor ouder-</w:t>
      </w:r>
      <w:proofErr w:type="spellStart"/>
      <w:r>
        <w:rPr>
          <w:lang w:val="nl-NL"/>
        </w:rPr>
        <w:t>kindinteractie</w:t>
      </w:r>
      <w:proofErr w:type="spellEnd"/>
      <w:r>
        <w:rPr>
          <w:lang w:val="nl-NL"/>
        </w:rPr>
        <w:t xml:space="preserve"> en de visuele voorbeelden voor kinderen. Presentatie van de casus.</w:t>
      </w:r>
    </w:p>
    <w:p w14:paraId="6C81B824" w14:textId="77777777" w:rsidR="0094780F" w:rsidRPr="00FB7EF2" w:rsidRDefault="0094780F" w:rsidP="0094780F">
      <w:pPr>
        <w:ind w:left="1440" w:hanging="1440"/>
        <w:rPr>
          <w:lang w:val="nl-NL"/>
        </w:rPr>
      </w:pPr>
      <w:r>
        <w:rPr>
          <w:lang w:val="nl-NL"/>
        </w:rPr>
        <w:t>16:45 – 17:00</w:t>
      </w:r>
      <w:r>
        <w:rPr>
          <w:lang w:val="nl-NL"/>
        </w:rPr>
        <w:tab/>
        <w:t>Evaluatie</w:t>
      </w:r>
    </w:p>
    <w:p w14:paraId="4782236E" w14:textId="77777777" w:rsidR="009A4470" w:rsidRDefault="009A4470" w:rsidP="009A4470">
      <w:pPr>
        <w:rPr>
          <w:b/>
          <w:lang w:val="nl-NL"/>
        </w:rPr>
      </w:pPr>
    </w:p>
    <w:p w14:paraId="66961198" w14:textId="77777777" w:rsidR="009A4470" w:rsidRDefault="009A4470" w:rsidP="009A4470">
      <w:pPr>
        <w:rPr>
          <w:b/>
          <w:lang w:val="nl-NL"/>
        </w:rPr>
      </w:pPr>
      <w:r>
        <w:rPr>
          <w:b/>
          <w:lang w:val="nl-NL"/>
        </w:rPr>
        <w:t>Kennis na afronding</w:t>
      </w:r>
    </w:p>
    <w:p w14:paraId="262DDDDF" w14:textId="77777777" w:rsidR="009A4470" w:rsidRPr="009A4470" w:rsidRDefault="009A4470" w:rsidP="009A4470">
      <w:pPr>
        <w:rPr>
          <w:lang w:val="nl-NL"/>
        </w:rPr>
      </w:pPr>
      <w:r>
        <w:rPr>
          <w:lang w:val="nl-NL"/>
        </w:rPr>
        <w:t>Deelnemers zijn er zich van bewust dat eetproblemen een serieus probleem vormen voor ouder</w:t>
      </w:r>
      <w:r w:rsidR="007D570D">
        <w:rPr>
          <w:lang w:val="nl-NL"/>
        </w:rPr>
        <w:t>s van kinderen met autisme</w:t>
      </w:r>
      <w:r w:rsidR="0094780F">
        <w:rPr>
          <w:lang w:val="nl-NL"/>
        </w:rPr>
        <w:t xml:space="preserve">. Dit probleem is vaak gebagatelliseerd door de hulpverlening door </w:t>
      </w:r>
      <w:r w:rsidR="007D570D">
        <w:rPr>
          <w:lang w:val="nl-NL"/>
        </w:rPr>
        <w:t xml:space="preserve">de </w:t>
      </w:r>
      <w:r w:rsidR="0094780F">
        <w:rPr>
          <w:lang w:val="nl-NL"/>
        </w:rPr>
        <w:t>aanname dat het probleem vanzelf overgaat tijdens de groei</w:t>
      </w:r>
      <w:r w:rsidR="007D570D">
        <w:rPr>
          <w:lang w:val="nl-NL"/>
        </w:rPr>
        <w:t>. M</w:t>
      </w:r>
      <w:r w:rsidR="0094780F">
        <w:rPr>
          <w:lang w:val="nl-NL"/>
        </w:rPr>
        <w:t>odellen voor de intake van ouders kunnen toepassen. Met of voor ouders een model kunnen kiezen voor de interactie ouder-kind op eetgebied. Met of voor kinderen visuele voorbeelden kunnen uitzoeken en toepassen waardoor kinderen hun eetgedrag verbeteren.</w:t>
      </w:r>
    </w:p>
    <w:p w14:paraId="48A56BD5" w14:textId="77777777" w:rsidR="009A4470" w:rsidRDefault="009A4470" w:rsidP="009A4470">
      <w:pPr>
        <w:rPr>
          <w:lang w:val="nl-NL"/>
        </w:rPr>
      </w:pPr>
    </w:p>
    <w:p w14:paraId="0D26B096" w14:textId="77777777" w:rsidR="009A4470" w:rsidRPr="0094780F" w:rsidRDefault="009A4470" w:rsidP="009A4470">
      <w:pPr>
        <w:rPr>
          <w:b/>
          <w:u w:val="single"/>
          <w:lang w:val="nl-NL"/>
        </w:rPr>
      </w:pPr>
      <w:r w:rsidRPr="00962224">
        <w:rPr>
          <w:b/>
          <w:lang w:val="nl-NL"/>
        </w:rPr>
        <w:t>Literatuur</w:t>
      </w:r>
    </w:p>
    <w:p w14:paraId="205114AE" w14:textId="77777777" w:rsidR="009A4470" w:rsidRDefault="009A4470" w:rsidP="009A4470">
      <w:pPr>
        <w:rPr>
          <w:lang w:val="nl-NL"/>
        </w:rPr>
      </w:pPr>
      <w:proofErr w:type="spellStart"/>
      <w:r w:rsidRPr="0094780F">
        <w:rPr>
          <w:lang w:val="nl-NL"/>
        </w:rPr>
        <w:t>Arinka</w:t>
      </w:r>
      <w:proofErr w:type="spellEnd"/>
      <w:r w:rsidRPr="0094780F">
        <w:rPr>
          <w:lang w:val="nl-NL"/>
        </w:rPr>
        <w:t>,</w:t>
      </w:r>
      <w:r w:rsidRPr="0094780F">
        <w:rPr>
          <w:u w:val="single"/>
          <w:lang w:val="nl-NL"/>
        </w:rPr>
        <w:t xml:space="preserve"> Waarom eet dat kind *&amp;%^#@!%*&amp; niet gewoon?; Eten en smetvrees </w:t>
      </w:r>
      <w:r>
        <w:rPr>
          <w:lang w:val="nl-NL"/>
        </w:rPr>
        <w:t>(blog, 15 pp.)</w:t>
      </w:r>
    </w:p>
    <w:p w14:paraId="619314CD" w14:textId="77777777" w:rsidR="009A4470" w:rsidRPr="00F214CF" w:rsidRDefault="009A4470" w:rsidP="009A4470">
      <w:pPr>
        <w:rPr>
          <w:lang w:val="nl-NL"/>
        </w:rPr>
      </w:pPr>
      <w:r>
        <w:rPr>
          <w:lang w:val="nl-NL"/>
        </w:rPr>
        <w:t xml:space="preserve">K. den Dekker, hoofdstuk 1 uit haar nog te verschijnen </w:t>
      </w:r>
      <w:proofErr w:type="spellStart"/>
      <w:r w:rsidRPr="0094780F">
        <w:rPr>
          <w:u w:val="single"/>
          <w:lang w:val="nl-NL"/>
        </w:rPr>
        <w:t>Eetboek</w:t>
      </w:r>
      <w:proofErr w:type="spellEnd"/>
      <w:r w:rsidRPr="0094780F">
        <w:rPr>
          <w:u w:val="single"/>
          <w:lang w:val="nl-NL"/>
        </w:rPr>
        <w:t xml:space="preserve"> voor kinderen met autisme</w:t>
      </w:r>
      <w:r>
        <w:rPr>
          <w:lang w:val="nl-NL"/>
        </w:rPr>
        <w:t xml:space="preserve"> (15 pp.)</w:t>
      </w:r>
    </w:p>
    <w:p w14:paraId="6291E226" w14:textId="77777777" w:rsidR="009A4470" w:rsidRDefault="009A4470" w:rsidP="009A4470">
      <w:pPr>
        <w:rPr>
          <w:lang w:val="nl-NL"/>
        </w:rPr>
      </w:pPr>
      <w:r>
        <w:rPr>
          <w:lang w:val="nl-NL"/>
        </w:rPr>
        <w:t xml:space="preserve">T. </w:t>
      </w:r>
      <w:proofErr w:type="spellStart"/>
      <w:r>
        <w:rPr>
          <w:lang w:val="nl-NL"/>
        </w:rPr>
        <w:t>Fondelli</w:t>
      </w:r>
      <w:proofErr w:type="spellEnd"/>
      <w:r>
        <w:rPr>
          <w:lang w:val="nl-NL"/>
        </w:rPr>
        <w:t xml:space="preserve">, “Eetproblemen en autisme: een theoretisch denkkader”, in: </w:t>
      </w:r>
      <w:r w:rsidRPr="0094780F">
        <w:rPr>
          <w:u w:val="single"/>
          <w:lang w:val="nl-NL"/>
        </w:rPr>
        <w:t>Autisme en eetproblemen</w:t>
      </w:r>
      <w:r>
        <w:rPr>
          <w:lang w:val="nl-NL"/>
        </w:rPr>
        <w:t>, 2012, pp. 31 – 59.</w:t>
      </w:r>
      <w:r w:rsidR="00436A05">
        <w:rPr>
          <w:lang w:val="nl-NL"/>
        </w:rPr>
        <w:t xml:space="preserve"> (28 pp.)</w:t>
      </w:r>
    </w:p>
    <w:sectPr w:rsidR="009A44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EC"/>
    <w:rsid w:val="00436A05"/>
    <w:rsid w:val="007D570D"/>
    <w:rsid w:val="007F77EC"/>
    <w:rsid w:val="0094780F"/>
    <w:rsid w:val="009A4470"/>
    <w:rsid w:val="00D01FCE"/>
    <w:rsid w:val="00F8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6D0B"/>
  <w15:chartTrackingRefBased/>
  <w15:docId w15:val="{13CE64BD-4AB1-4C99-9FB2-BB93DD56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44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2816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Kim van den Berg</cp:lastModifiedBy>
  <cp:revision>2</cp:revision>
  <dcterms:created xsi:type="dcterms:W3CDTF">2016-11-01T08:38:00Z</dcterms:created>
  <dcterms:modified xsi:type="dcterms:W3CDTF">2016-11-01T08:38:00Z</dcterms:modified>
</cp:coreProperties>
</file>